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020F">
      <w:pPr>
        <w:spacing w:after="1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8BB25FD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农机报废承诺书</w:t>
      </w:r>
    </w:p>
    <w:p w14:paraId="26FDBDFD">
      <w:pPr>
        <w:spacing w:after="24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为切实做好农牧业机械报废更新补贴工作，确保农业机械报废更新补贴正常发放，需本人郑重承诺合法拥有以下农机的所有权和处置权。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001"/>
        <w:gridCol w:w="1665"/>
        <w:gridCol w:w="2597"/>
      </w:tblGrid>
      <w:tr w14:paraId="6FC86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DC9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1280" w:id="1400709059"/>
                <w:lang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400709059"/>
                <w:lang w:bidi="ar"/>
              </w:rPr>
              <w:t>名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9AC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0F2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1280" w:id="1894802707"/>
                <w:lang w:bidi="ar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894802707"/>
                <w:lang w:bidi="ar"/>
              </w:rPr>
              <w:t>址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AD8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C940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ABB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36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AE3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896E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C8F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C22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59B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农机名称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0AAC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D3EC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4E8A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制造厂家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36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552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1280" w:id="1745712807"/>
                <w:lang w:bidi="ar"/>
              </w:rPr>
              <w:t>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745712807"/>
                <w:lang w:bidi="ar"/>
              </w:rPr>
              <w:t>号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A09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B00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C97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1358975214"/>
                <w:lang w:bidi="ar"/>
              </w:rPr>
              <w:t>牌照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358975214"/>
                <w:lang w:bidi="ar"/>
              </w:rPr>
              <w:t>号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BC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1FB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购机日期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33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0EF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631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发动机号</w:t>
            </w:r>
          </w:p>
        </w:tc>
        <w:tc>
          <w:tcPr>
            <w:tcW w:w="36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033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F64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38CF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814287578"/>
                <w:lang w:bidi="ar"/>
              </w:rPr>
              <w:t>车架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814287578"/>
                <w:lang w:bidi="ar"/>
              </w:rPr>
              <w:t>号</w:t>
            </w:r>
          </w:p>
        </w:tc>
        <w:tc>
          <w:tcPr>
            <w:tcW w:w="36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5C8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1B14124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不存在任何形式的偷盗、篡改铭牌、改装大架等行为。以上农机是本人通过合法渠道购买或获得，并拥有完整的所有权证明和相关手续。农机报废后，本人将不再对该农机的任何权益进行主张，也不再保留该农机的任何资料和信息。</w:t>
      </w:r>
    </w:p>
    <w:p w14:paraId="6365A29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本人承诺以上内容属实，若因农机报废事项产生的法律责任、经济纠纷或赔偿等，均由本人自愿承担。</w:t>
      </w:r>
    </w:p>
    <w:p w14:paraId="070A4F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 w14:paraId="7353946A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签名：</w:t>
      </w:r>
    </w:p>
    <w:p w14:paraId="685610FD"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日期：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611E5"/>
    <w:rsid w:val="3176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2025-06-13T03:33:00Z</dcterms:created>
  <dc:creator>燕</dc:creator>
  <cp:lastModifiedBy>燕</cp:lastModifiedBy>
  <dcterms:modified xsi:type="dcterms:W3CDTF">2025-06-13T03:34:46Z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F1936046F1F1463D87EDFD2E5982AE6E_11</vt:lpwstr>
  </property>
  <property fmtid="{D5CDD505-2E9C-101B-9397-08002B2CF9AE}" pid="4" name="KSOTemplateDocerSaveRecord">
    <vt:lpwstr>eyJoZGlkIjoiZGZhYTU2ZjA3NjdjMDIyMzVhY2VkMGNjOTQ2ZmJkZTUiLCJ1c2VySWQiOiI0NDE5OTEwODMifQ==</vt:lpwstr>
  </property>
</Properties>
</file>